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15B" w:rsidRDefault="00FF015B" w:rsidP="00FF015B">
      <w:pPr>
        <w:rPr>
          <w:rFonts w:ascii="David" w:hAnsi="David" w:cs="David"/>
          <w:sz w:val="24"/>
          <w:szCs w:val="24"/>
          <w:rtl/>
        </w:rPr>
      </w:pPr>
    </w:p>
    <w:p w:rsidR="009079FE" w:rsidRPr="00712056" w:rsidRDefault="009079FE" w:rsidP="00FF015B">
      <w:pPr>
        <w:rPr>
          <w:rFonts w:ascii="David" w:hAnsi="David" w:cs="David"/>
          <w:sz w:val="24"/>
          <w:szCs w:val="24"/>
          <w:rtl/>
        </w:rPr>
      </w:pPr>
    </w:p>
    <w:p w:rsidR="00623AD8" w:rsidRPr="00694E0F" w:rsidRDefault="009079FE" w:rsidP="009079FE">
      <w:pPr>
        <w:spacing w:line="360" w:lineRule="auto"/>
        <w:jc w:val="center"/>
        <w:rPr>
          <w:rFonts w:ascii="David" w:hAnsi="David" w:cs="David"/>
          <w:b/>
          <w:bCs/>
          <w:sz w:val="32"/>
          <w:szCs w:val="32"/>
          <w:u w:val="single"/>
          <w:rtl/>
        </w:rPr>
      </w:pPr>
      <w:r w:rsidRPr="00694E0F">
        <w:rPr>
          <w:rFonts w:ascii="David" w:hAnsi="David" w:cs="David" w:hint="cs"/>
          <w:b/>
          <w:bCs/>
          <w:sz w:val="32"/>
          <w:szCs w:val="32"/>
          <w:u w:val="single"/>
          <w:rtl/>
        </w:rPr>
        <w:t>מכרז פומבי 106/2021 להעמדת הלוואות לעובדי הוראה ומענקים מותנים לסטודנטים במוסדות להכשרת עובדי הוראה</w:t>
      </w:r>
    </w:p>
    <w:p w:rsidR="009079FE" w:rsidRDefault="009079FE" w:rsidP="009079FE">
      <w:pPr>
        <w:spacing w:line="360" w:lineRule="auto"/>
        <w:jc w:val="center"/>
        <w:rPr>
          <w:rFonts w:ascii="David" w:hAnsi="David" w:cs="David"/>
          <w:b/>
          <w:bCs/>
          <w:sz w:val="24"/>
          <w:szCs w:val="24"/>
          <w:u w:val="single"/>
          <w:rtl/>
        </w:rPr>
      </w:pPr>
    </w:p>
    <w:p w:rsidR="009079FE" w:rsidRPr="00F4703C" w:rsidRDefault="004F793E" w:rsidP="00CC3ECF">
      <w:pPr>
        <w:pStyle w:val="a7"/>
        <w:numPr>
          <w:ilvl w:val="0"/>
          <w:numId w:val="8"/>
        </w:numPr>
        <w:spacing w:after="160"/>
        <w:rPr>
          <w:rFonts w:ascii="David" w:hAnsi="David" w:cs="David"/>
          <w:szCs w:val="24"/>
        </w:rPr>
      </w:pPr>
      <w:r w:rsidRPr="004F793E">
        <w:rPr>
          <w:rFonts w:ascii="David" w:hAnsi="David" w:cs="David" w:hint="cs"/>
          <w:b/>
          <w:bCs/>
          <w:szCs w:val="24"/>
          <w:rtl/>
        </w:rPr>
        <w:t>דחיית מועד הגשת שאלות הבהרה</w:t>
      </w:r>
      <w:r>
        <w:rPr>
          <w:rFonts w:ascii="David" w:hAnsi="David" w:cs="David" w:hint="cs"/>
          <w:szCs w:val="24"/>
          <w:rtl/>
        </w:rPr>
        <w:t xml:space="preserve"> - </w:t>
      </w:r>
      <w:r w:rsidR="009079FE">
        <w:rPr>
          <w:rFonts w:ascii="David" w:hAnsi="David" w:cs="David" w:hint="cs"/>
          <w:szCs w:val="24"/>
          <w:rtl/>
        </w:rPr>
        <w:t>ועדת המכרזים מבקשת לעדכן כי ניתנה ארכ</w:t>
      </w:r>
      <w:r w:rsidR="00694E0F">
        <w:rPr>
          <w:rFonts w:ascii="David" w:hAnsi="David" w:cs="David" w:hint="cs"/>
          <w:szCs w:val="24"/>
          <w:rtl/>
        </w:rPr>
        <w:t>ה לבנקים להגשת</w:t>
      </w:r>
      <w:r w:rsidR="009079FE">
        <w:rPr>
          <w:rFonts w:ascii="David" w:hAnsi="David" w:cs="David" w:hint="cs"/>
          <w:szCs w:val="24"/>
          <w:rtl/>
        </w:rPr>
        <w:t xml:space="preserve"> שאלות הבהרה עד ליום 25.5.21 בשעה 14:00 (וזאת במקום הגשת שאלות הבהרה עד ליום 20.5.21 בשעה 14:00). </w:t>
      </w:r>
      <w:r w:rsidR="00F4703C" w:rsidRPr="00F4703C">
        <w:rPr>
          <w:rFonts w:ascii="David" w:hAnsi="David" w:cs="David"/>
          <w:szCs w:val="24"/>
          <w:rtl/>
        </w:rPr>
        <w:t>יובהר כי זכאים להגיש</w:t>
      </w:r>
      <w:r w:rsidR="00F4703C">
        <w:rPr>
          <w:rFonts w:ascii="David" w:hAnsi="David" w:cs="David" w:hint="cs"/>
          <w:szCs w:val="24"/>
          <w:rtl/>
        </w:rPr>
        <w:t xml:space="preserve"> </w:t>
      </w:r>
      <w:r w:rsidR="00F4703C" w:rsidRPr="00F4703C">
        <w:rPr>
          <w:rFonts w:ascii="David" w:hAnsi="David" w:cs="David"/>
          <w:szCs w:val="24"/>
          <w:rtl/>
        </w:rPr>
        <w:t>שאלות הבהרה נוספות גם בנקים שכבר הגישו שאל</w:t>
      </w:r>
      <w:r w:rsidR="00F4703C">
        <w:rPr>
          <w:rFonts w:ascii="David" w:hAnsi="David" w:cs="David"/>
          <w:szCs w:val="24"/>
          <w:rtl/>
        </w:rPr>
        <w:t xml:space="preserve">ות </w:t>
      </w:r>
      <w:r w:rsidR="00F4703C">
        <w:rPr>
          <w:rFonts w:ascii="David" w:hAnsi="David" w:cs="David" w:hint="cs"/>
          <w:szCs w:val="24"/>
          <w:rtl/>
        </w:rPr>
        <w:t xml:space="preserve">עד למועד </w:t>
      </w:r>
      <w:r w:rsidR="00F4703C" w:rsidRPr="00F4703C">
        <w:rPr>
          <w:rFonts w:ascii="David" w:hAnsi="David" w:cs="David"/>
          <w:szCs w:val="24"/>
          <w:rtl/>
        </w:rPr>
        <w:t>הגשת השאלות המקורי</w:t>
      </w:r>
      <w:r w:rsidR="00F4703C">
        <w:rPr>
          <w:rFonts w:ascii="David" w:hAnsi="David" w:cs="David" w:hint="cs"/>
          <w:szCs w:val="24"/>
          <w:rtl/>
        </w:rPr>
        <w:t>.</w:t>
      </w:r>
    </w:p>
    <w:p w:rsidR="009079FE" w:rsidRPr="00C46689" w:rsidRDefault="00B72A75" w:rsidP="00CC3ECF">
      <w:pPr>
        <w:pStyle w:val="a7"/>
        <w:numPr>
          <w:ilvl w:val="0"/>
          <w:numId w:val="8"/>
        </w:numPr>
        <w:spacing w:before="0" w:after="160"/>
        <w:rPr>
          <w:rFonts w:ascii="David" w:hAnsi="David" w:cs="David"/>
          <w:szCs w:val="24"/>
          <w:rtl/>
        </w:rPr>
      </w:pPr>
      <w:r>
        <w:rPr>
          <w:rFonts w:ascii="David" w:hAnsi="David" w:cs="David" w:hint="cs"/>
          <w:szCs w:val="24"/>
          <w:rtl/>
        </w:rPr>
        <w:t xml:space="preserve">לאור </w:t>
      </w:r>
      <w:bookmarkStart w:id="0" w:name="_GoBack"/>
      <w:bookmarkEnd w:id="0"/>
      <w:r w:rsidR="00CC3ECF">
        <w:rPr>
          <w:rFonts w:ascii="David" w:hAnsi="David" w:cs="David" w:hint="cs"/>
          <w:szCs w:val="24"/>
          <w:rtl/>
        </w:rPr>
        <w:t>ה</w:t>
      </w:r>
      <w:r w:rsidR="009079FE">
        <w:rPr>
          <w:rFonts w:ascii="David" w:hAnsi="David" w:cs="David" w:hint="cs"/>
          <w:szCs w:val="24"/>
          <w:rtl/>
        </w:rPr>
        <w:t xml:space="preserve">ארכה </w:t>
      </w:r>
      <w:r w:rsidR="00CC3ECF">
        <w:rPr>
          <w:rFonts w:ascii="David" w:hAnsi="David" w:cs="David" w:hint="cs"/>
          <w:szCs w:val="24"/>
          <w:rtl/>
        </w:rPr>
        <w:t xml:space="preserve">כאמור לעיל, להלן לוחות הזמנים העדכניים לקיום ההליך </w:t>
      </w:r>
      <w:proofErr w:type="spellStart"/>
      <w:r w:rsidR="00CC3ECF">
        <w:rPr>
          <w:rFonts w:ascii="David" w:hAnsi="David" w:cs="David" w:hint="cs"/>
          <w:szCs w:val="24"/>
          <w:rtl/>
        </w:rPr>
        <w:t>המכרזי</w:t>
      </w:r>
      <w:proofErr w:type="spellEnd"/>
      <w:r w:rsidR="00CC3ECF">
        <w:rPr>
          <w:rFonts w:ascii="David" w:hAnsi="David" w:cs="David" w:hint="cs"/>
          <w:szCs w:val="24"/>
          <w:rtl/>
        </w:rPr>
        <w:t>:</w:t>
      </w:r>
    </w:p>
    <w:tbl>
      <w:tblPr>
        <w:tblStyle w:val="af0"/>
        <w:bidiVisual/>
        <w:tblW w:w="0" w:type="auto"/>
        <w:jc w:val="center"/>
        <w:tblLook w:val="04A0" w:firstRow="1" w:lastRow="0" w:firstColumn="1" w:lastColumn="0" w:noHBand="0" w:noVBand="1"/>
      </w:tblPr>
      <w:tblGrid>
        <w:gridCol w:w="1528"/>
        <w:gridCol w:w="4020"/>
      </w:tblGrid>
      <w:tr w:rsidR="009079FE" w:rsidRPr="00B75ECC" w:rsidTr="001F555B">
        <w:trPr>
          <w:trHeight w:val="397"/>
          <w:jc w:val="center"/>
        </w:trPr>
        <w:tc>
          <w:tcPr>
            <w:tcW w:w="1528" w:type="dxa"/>
            <w:hideMark/>
          </w:tcPr>
          <w:p w:rsidR="009079FE" w:rsidRPr="007106F9" w:rsidRDefault="009079FE" w:rsidP="001F555B">
            <w:pPr>
              <w:spacing w:line="360" w:lineRule="auto"/>
              <w:rPr>
                <w:rFonts w:ascii="David" w:hAnsi="David" w:cs="David"/>
                <w:b/>
                <w:bCs/>
                <w:sz w:val="24"/>
                <w:szCs w:val="24"/>
                <w:rtl/>
              </w:rPr>
            </w:pPr>
            <w:r w:rsidRPr="007106F9">
              <w:rPr>
                <w:rFonts w:ascii="David" w:hAnsi="David" w:cs="David" w:hint="eastAsia"/>
                <w:b/>
                <w:bCs/>
                <w:sz w:val="24"/>
                <w:szCs w:val="24"/>
                <w:rtl/>
              </w:rPr>
              <w:t>תאריך</w:t>
            </w:r>
          </w:p>
        </w:tc>
        <w:tc>
          <w:tcPr>
            <w:tcW w:w="4020" w:type="dxa"/>
            <w:hideMark/>
          </w:tcPr>
          <w:p w:rsidR="009079FE" w:rsidRPr="007106F9" w:rsidRDefault="009079FE" w:rsidP="001F555B">
            <w:pPr>
              <w:spacing w:line="360" w:lineRule="auto"/>
              <w:rPr>
                <w:rFonts w:ascii="David" w:hAnsi="David" w:cs="David"/>
                <w:b/>
                <w:bCs/>
                <w:sz w:val="24"/>
                <w:szCs w:val="24"/>
                <w:rtl/>
              </w:rPr>
            </w:pPr>
            <w:r w:rsidRPr="007106F9">
              <w:rPr>
                <w:rFonts w:ascii="David" w:hAnsi="David" w:cs="David"/>
                <w:b/>
                <w:bCs/>
                <w:sz w:val="24"/>
                <w:szCs w:val="24"/>
                <w:rtl/>
              </w:rPr>
              <w:t>מופע</w:t>
            </w:r>
          </w:p>
        </w:tc>
      </w:tr>
      <w:tr w:rsidR="009079FE" w:rsidRPr="00B75ECC" w:rsidTr="001F555B">
        <w:trPr>
          <w:trHeight w:val="397"/>
          <w:jc w:val="center"/>
        </w:trPr>
        <w:tc>
          <w:tcPr>
            <w:tcW w:w="1528" w:type="dxa"/>
            <w:hideMark/>
          </w:tcPr>
          <w:p w:rsidR="009079FE" w:rsidRPr="00EE00C7" w:rsidRDefault="009079FE" w:rsidP="001F555B">
            <w:pPr>
              <w:jc w:val="center"/>
              <w:rPr>
                <w:rFonts w:ascii="David" w:hAnsi="David" w:cs="David"/>
                <w:sz w:val="24"/>
                <w:szCs w:val="24"/>
                <w:rtl/>
              </w:rPr>
            </w:pPr>
            <w:r>
              <w:rPr>
                <w:rFonts w:ascii="David" w:hAnsi="David" w:cs="David" w:hint="cs"/>
                <w:sz w:val="24"/>
                <w:szCs w:val="24"/>
                <w:rtl/>
              </w:rPr>
              <w:t>6.5.21</w:t>
            </w:r>
          </w:p>
        </w:tc>
        <w:tc>
          <w:tcPr>
            <w:tcW w:w="4020" w:type="dxa"/>
            <w:hideMark/>
          </w:tcPr>
          <w:p w:rsidR="009079FE" w:rsidRPr="00EE00C7" w:rsidRDefault="009079FE" w:rsidP="001F555B">
            <w:pPr>
              <w:rPr>
                <w:rFonts w:ascii="David" w:hAnsi="David" w:cs="David"/>
                <w:sz w:val="24"/>
                <w:szCs w:val="24"/>
                <w:rtl/>
              </w:rPr>
            </w:pPr>
            <w:r w:rsidRPr="00EE00C7">
              <w:rPr>
                <w:rFonts w:ascii="David" w:hAnsi="David" w:cs="David" w:hint="cs"/>
                <w:sz w:val="24"/>
                <w:szCs w:val="24"/>
                <w:rtl/>
              </w:rPr>
              <w:t>פרסום המכרז</w:t>
            </w:r>
          </w:p>
        </w:tc>
      </w:tr>
      <w:tr w:rsidR="009079FE" w:rsidRPr="00B75ECC" w:rsidTr="004F793E">
        <w:trPr>
          <w:trHeight w:val="600"/>
          <w:jc w:val="center"/>
        </w:trPr>
        <w:tc>
          <w:tcPr>
            <w:tcW w:w="1528" w:type="dxa"/>
            <w:hideMark/>
          </w:tcPr>
          <w:p w:rsidR="004F793E" w:rsidRDefault="009079FE" w:rsidP="004F793E">
            <w:pPr>
              <w:spacing w:line="360" w:lineRule="auto"/>
              <w:jc w:val="center"/>
              <w:rPr>
                <w:rFonts w:ascii="David" w:hAnsi="David" w:cs="David"/>
                <w:sz w:val="24"/>
                <w:szCs w:val="24"/>
                <w:rtl/>
              </w:rPr>
            </w:pPr>
            <w:r>
              <w:rPr>
                <w:rFonts w:ascii="David" w:hAnsi="David" w:cs="David" w:hint="cs"/>
                <w:sz w:val="24"/>
                <w:szCs w:val="24"/>
                <w:rtl/>
              </w:rPr>
              <w:t>25.5.21</w:t>
            </w:r>
          </w:p>
          <w:p w:rsidR="009079FE" w:rsidRPr="00EE00C7" w:rsidRDefault="009079FE" w:rsidP="004F793E">
            <w:pPr>
              <w:spacing w:line="360" w:lineRule="auto"/>
              <w:jc w:val="center"/>
              <w:rPr>
                <w:rFonts w:ascii="David" w:hAnsi="David" w:cs="David"/>
                <w:sz w:val="24"/>
                <w:szCs w:val="24"/>
                <w:rtl/>
              </w:rPr>
            </w:pPr>
            <w:r>
              <w:rPr>
                <w:rFonts w:ascii="David" w:hAnsi="David" w:cs="David" w:hint="cs"/>
                <w:sz w:val="24"/>
                <w:szCs w:val="24"/>
                <w:rtl/>
              </w:rPr>
              <w:t>בשעה 14:00</w:t>
            </w:r>
          </w:p>
        </w:tc>
        <w:tc>
          <w:tcPr>
            <w:tcW w:w="4020" w:type="dxa"/>
            <w:hideMark/>
          </w:tcPr>
          <w:p w:rsidR="009079FE" w:rsidRDefault="009079FE" w:rsidP="001F555B">
            <w:pPr>
              <w:rPr>
                <w:rFonts w:ascii="David" w:hAnsi="David" w:cs="David"/>
                <w:b/>
                <w:bCs/>
                <w:sz w:val="24"/>
                <w:szCs w:val="24"/>
                <w:u w:val="single"/>
                <w:rtl/>
              </w:rPr>
            </w:pPr>
            <w:r w:rsidRPr="002F71F4">
              <w:rPr>
                <w:rFonts w:ascii="David" w:hAnsi="David" w:cs="David"/>
                <w:b/>
                <w:sz w:val="24"/>
                <w:szCs w:val="24"/>
                <w:rtl/>
              </w:rPr>
              <w:t>מועד אחרון לה</w:t>
            </w:r>
            <w:r>
              <w:rPr>
                <w:rFonts w:ascii="David" w:hAnsi="David" w:cs="David" w:hint="cs"/>
                <w:b/>
                <w:sz w:val="24"/>
                <w:szCs w:val="24"/>
                <w:rtl/>
              </w:rPr>
              <w:t>גשת</w:t>
            </w:r>
            <w:r w:rsidRPr="002F71F4">
              <w:rPr>
                <w:rFonts w:ascii="David" w:hAnsi="David" w:cs="David"/>
                <w:b/>
                <w:sz w:val="24"/>
                <w:szCs w:val="24"/>
                <w:rtl/>
              </w:rPr>
              <w:t xml:space="preserve"> שאלות הבהרה</w:t>
            </w:r>
          </w:p>
        </w:tc>
      </w:tr>
      <w:tr w:rsidR="009079FE" w:rsidRPr="00B75ECC" w:rsidTr="001F555B">
        <w:trPr>
          <w:trHeight w:val="397"/>
          <w:jc w:val="center"/>
        </w:trPr>
        <w:tc>
          <w:tcPr>
            <w:tcW w:w="1528" w:type="dxa"/>
            <w:hideMark/>
          </w:tcPr>
          <w:p w:rsidR="009079FE" w:rsidRPr="00EE00C7" w:rsidRDefault="009079FE" w:rsidP="001F555B">
            <w:pPr>
              <w:jc w:val="center"/>
              <w:rPr>
                <w:rFonts w:ascii="David" w:hAnsi="David" w:cs="David"/>
                <w:sz w:val="24"/>
                <w:szCs w:val="24"/>
                <w:rtl/>
              </w:rPr>
            </w:pPr>
            <w:r>
              <w:rPr>
                <w:rFonts w:ascii="David" w:hAnsi="David" w:cs="David" w:hint="cs"/>
                <w:sz w:val="24"/>
                <w:szCs w:val="24"/>
                <w:rtl/>
              </w:rPr>
              <w:t>8.6.21</w:t>
            </w:r>
          </w:p>
        </w:tc>
        <w:tc>
          <w:tcPr>
            <w:tcW w:w="4020" w:type="dxa"/>
            <w:hideMark/>
          </w:tcPr>
          <w:p w:rsidR="009079FE" w:rsidRDefault="009079FE" w:rsidP="001F555B">
            <w:pPr>
              <w:rPr>
                <w:rFonts w:ascii="David" w:hAnsi="David" w:cs="David"/>
                <w:b/>
                <w:bCs/>
                <w:sz w:val="24"/>
                <w:szCs w:val="24"/>
                <w:u w:val="single"/>
                <w:rtl/>
              </w:rPr>
            </w:pPr>
            <w:r>
              <w:rPr>
                <w:rFonts w:ascii="David" w:hAnsi="David" w:cs="David" w:hint="cs"/>
                <w:b/>
                <w:sz w:val="24"/>
                <w:szCs w:val="24"/>
                <w:rtl/>
              </w:rPr>
              <w:t>מועד אחרון למענה על שאלות הבהרה</w:t>
            </w:r>
          </w:p>
        </w:tc>
      </w:tr>
      <w:tr w:rsidR="009079FE" w:rsidRPr="00B75ECC" w:rsidTr="001F555B">
        <w:trPr>
          <w:trHeight w:val="397"/>
          <w:jc w:val="center"/>
        </w:trPr>
        <w:tc>
          <w:tcPr>
            <w:tcW w:w="1528" w:type="dxa"/>
            <w:hideMark/>
          </w:tcPr>
          <w:p w:rsidR="009079FE" w:rsidRPr="00EE00C7" w:rsidRDefault="009079FE" w:rsidP="001F555B">
            <w:pPr>
              <w:jc w:val="center"/>
              <w:rPr>
                <w:rFonts w:ascii="David" w:hAnsi="David" w:cs="David"/>
                <w:sz w:val="24"/>
                <w:szCs w:val="24"/>
                <w:rtl/>
              </w:rPr>
            </w:pPr>
            <w:r>
              <w:rPr>
                <w:rFonts w:ascii="David" w:hAnsi="David" w:cs="David" w:hint="cs"/>
                <w:sz w:val="24"/>
                <w:szCs w:val="24"/>
                <w:rtl/>
              </w:rPr>
              <w:t>20.6.21</w:t>
            </w:r>
          </w:p>
        </w:tc>
        <w:tc>
          <w:tcPr>
            <w:tcW w:w="4020" w:type="dxa"/>
            <w:hideMark/>
          </w:tcPr>
          <w:p w:rsidR="009079FE" w:rsidRDefault="009079FE" w:rsidP="001F555B">
            <w:pPr>
              <w:rPr>
                <w:rFonts w:ascii="David" w:hAnsi="David" w:cs="David"/>
                <w:b/>
                <w:bCs/>
                <w:sz w:val="24"/>
                <w:szCs w:val="24"/>
                <w:u w:val="single"/>
                <w:rtl/>
              </w:rPr>
            </w:pPr>
            <w:r>
              <w:rPr>
                <w:rFonts w:ascii="David" w:hAnsi="David" w:cs="David"/>
                <w:b/>
                <w:sz w:val="24"/>
                <w:szCs w:val="24"/>
                <w:rtl/>
              </w:rPr>
              <w:t>מועד אחרון להגשת ההצעה</w:t>
            </w:r>
          </w:p>
        </w:tc>
      </w:tr>
    </w:tbl>
    <w:p w:rsidR="009079FE" w:rsidRDefault="009079FE" w:rsidP="009079FE">
      <w:pPr>
        <w:pStyle w:val="a7"/>
        <w:spacing w:before="0" w:after="160"/>
        <w:ind w:left="360"/>
        <w:rPr>
          <w:rFonts w:ascii="David" w:hAnsi="David" w:cs="David"/>
          <w:szCs w:val="24"/>
        </w:rPr>
      </w:pPr>
    </w:p>
    <w:p w:rsidR="009079FE" w:rsidRDefault="009079FE" w:rsidP="009079FE">
      <w:pPr>
        <w:pStyle w:val="a7"/>
        <w:numPr>
          <w:ilvl w:val="0"/>
          <w:numId w:val="8"/>
        </w:numPr>
        <w:spacing w:before="0" w:after="160"/>
        <w:rPr>
          <w:rFonts w:ascii="David" w:hAnsi="David" w:cs="David"/>
          <w:szCs w:val="24"/>
        </w:rPr>
      </w:pPr>
      <w:r w:rsidRPr="009079FE">
        <w:rPr>
          <w:rFonts w:ascii="David" w:hAnsi="David" w:cs="David"/>
          <w:szCs w:val="24"/>
          <w:rtl/>
        </w:rPr>
        <w:t>כל מציע המבקש הבהרה או מענה לשאלות בקשר למכרז ולתנאיו, מוזמן להעלותן ולהפנותן בכתב עד למועד האחרון להגשת שאלות הבהרה המפורט לעיל, ולהעבירן אל מרכז ועדת המכרזים של המכרז, מר משה ביטון, באמצעות דוא"ל כדלקמן:</w:t>
      </w:r>
      <w:hyperlink r:id="rId8" w:history="1">
        <w:r w:rsidR="00694E0F" w:rsidRPr="00FF6437">
          <w:rPr>
            <w:rStyle w:val="Hyperlink"/>
            <w:rFonts w:ascii="David" w:hAnsi="David" w:cs="David"/>
            <w:szCs w:val="24"/>
          </w:rPr>
          <w:t xml:space="preserve"> TeachersLoanFund@mof.gov.il</w:t>
        </w:r>
      </w:hyperlink>
      <w:r w:rsidRPr="009079FE">
        <w:rPr>
          <w:rFonts w:ascii="David" w:hAnsi="David" w:cs="David"/>
          <w:szCs w:val="24"/>
        </w:rPr>
        <w:t xml:space="preserve"> </w:t>
      </w:r>
      <w:r w:rsidRPr="009079FE">
        <w:rPr>
          <w:rFonts w:ascii="David" w:hAnsi="David" w:cs="David"/>
          <w:szCs w:val="24"/>
          <w:rtl/>
        </w:rPr>
        <w:t xml:space="preserve"> </w:t>
      </w:r>
      <w:r w:rsidRPr="009079FE">
        <w:rPr>
          <w:rFonts w:ascii="David" w:hAnsi="David" w:cs="David" w:hint="cs"/>
          <w:szCs w:val="24"/>
          <w:rtl/>
        </w:rPr>
        <w:t>ככל שמציע לא קיבל אישור בדואר אלקטרוני חוזר על קבלת הודעתו, על המציע חלה החובה לבדוק טלפונית כי הדואר האלקטרוני ששלח התקבל בידי מרכז ועדת המכרזים, בטלפון שמספרו 02-5317046.</w:t>
      </w:r>
    </w:p>
    <w:p w:rsidR="009079FE" w:rsidRPr="00694E0F" w:rsidRDefault="009079FE" w:rsidP="00694E0F">
      <w:pPr>
        <w:pStyle w:val="a7"/>
        <w:numPr>
          <w:ilvl w:val="0"/>
          <w:numId w:val="8"/>
        </w:numPr>
        <w:spacing w:before="0" w:after="160"/>
        <w:rPr>
          <w:rFonts w:cs="David"/>
          <w:szCs w:val="24"/>
        </w:rPr>
      </w:pPr>
      <w:r w:rsidRPr="00694E0F">
        <w:rPr>
          <w:rFonts w:ascii="David" w:hAnsi="David" w:cs="David" w:hint="cs"/>
          <w:szCs w:val="24"/>
          <w:rtl/>
        </w:rPr>
        <w:t xml:space="preserve">ניתן לעיין במסמכי המכרז בכתובת </w:t>
      </w:r>
      <w:r w:rsidR="00694E0F" w:rsidRPr="00C75583">
        <w:rPr>
          <w:rFonts w:cs="David"/>
          <w:szCs w:val="24"/>
          <w:rtl/>
        </w:rPr>
        <w:t xml:space="preserve">האינטרנט של מנהל הרכש הממשלתי, שכתובתו: </w:t>
      </w:r>
      <w:hyperlink r:id="rId9" w:history="1">
        <w:r w:rsidR="00694E0F" w:rsidRPr="005E24FE">
          <w:rPr>
            <w:rStyle w:val="Hyperlink"/>
            <w:rFonts w:cs="David"/>
            <w:szCs w:val="24"/>
          </w:rPr>
          <w:t>www.mr.gov.il</w:t>
        </w:r>
      </w:hyperlink>
      <w:r w:rsidR="00694E0F">
        <w:rPr>
          <w:rFonts w:cs="David" w:hint="cs"/>
          <w:szCs w:val="24"/>
          <w:rtl/>
        </w:rPr>
        <w:t xml:space="preserve"> </w:t>
      </w:r>
      <w:r w:rsidR="00694E0F" w:rsidRPr="00C75583">
        <w:rPr>
          <w:rFonts w:cs="David"/>
          <w:szCs w:val="24"/>
          <w:rtl/>
        </w:rPr>
        <w:t xml:space="preserve">תחת הכותרת מכרזים משרדיים </w:t>
      </w:r>
      <w:r w:rsidR="00694E0F">
        <w:rPr>
          <w:rFonts w:cs="David" w:hint="cs"/>
          <w:szCs w:val="24"/>
          <w:rtl/>
        </w:rPr>
        <w:t>&gt;</w:t>
      </w:r>
      <w:r w:rsidR="00694E0F" w:rsidRPr="00C75583">
        <w:rPr>
          <w:rFonts w:cs="David"/>
          <w:szCs w:val="24"/>
          <w:rtl/>
        </w:rPr>
        <w:t xml:space="preserve"> מכרז </w:t>
      </w:r>
      <w:r w:rsidR="00694E0F" w:rsidRPr="00455DA0">
        <w:rPr>
          <w:rFonts w:cs="David" w:hint="cs"/>
          <w:szCs w:val="24"/>
          <w:rtl/>
        </w:rPr>
        <w:t>מ</w:t>
      </w:r>
      <w:r w:rsidR="00694E0F" w:rsidRPr="008435C2">
        <w:rPr>
          <w:rFonts w:cs="David" w:hint="cs"/>
          <w:szCs w:val="24"/>
          <w:rtl/>
        </w:rPr>
        <w:t xml:space="preserve">ס' </w:t>
      </w:r>
      <w:r w:rsidR="00694E0F">
        <w:rPr>
          <w:rFonts w:cs="David" w:hint="cs"/>
          <w:szCs w:val="24"/>
          <w:rtl/>
        </w:rPr>
        <w:t>106/2021.</w:t>
      </w:r>
    </w:p>
    <w:p w:rsidR="009079FE" w:rsidRPr="009079FE" w:rsidRDefault="009079FE" w:rsidP="009079FE">
      <w:pPr>
        <w:rPr>
          <w:rFonts w:ascii="David" w:hAnsi="David" w:cs="David"/>
          <w:b/>
          <w:bCs/>
          <w:szCs w:val="24"/>
          <w:u w:val="single"/>
          <w:rtl/>
        </w:rPr>
      </w:pPr>
    </w:p>
    <w:sectPr w:rsidR="009079FE" w:rsidRPr="009079FE" w:rsidSect="0079643A">
      <w:headerReference w:type="even" r:id="rId10"/>
      <w:headerReference w:type="default" r:id="rId11"/>
      <w:footerReference w:type="default" r:id="rId12"/>
      <w:headerReference w:type="first" r:id="rId13"/>
      <w:footerReference w:type="first" r:id="rId14"/>
      <w:pgSz w:w="11906" w:h="16838"/>
      <w:pgMar w:top="1440" w:right="1134" w:bottom="1440" w:left="1134" w:header="720" w:footer="309"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0396" w:rsidRDefault="00270396" w:rsidP="00FF015B">
      <w:r>
        <w:separator/>
      </w:r>
    </w:p>
  </w:endnote>
  <w:endnote w:type="continuationSeparator" w:id="0">
    <w:p w:rsidR="00270396" w:rsidRDefault="00270396" w:rsidP="00FF0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643A" w:rsidRDefault="0079643A" w:rsidP="0079643A">
    <w:pPr>
      <w:pBdr>
        <w:top w:val="single" w:sz="6" w:space="0" w:color="auto"/>
      </w:pBdr>
      <w:tabs>
        <w:tab w:val="center" w:pos="4676"/>
        <w:tab w:val="right" w:pos="9638"/>
      </w:tabs>
      <w:jc w:val="both"/>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EDD9C4E" wp14:editId="06C217D5">
          <wp:extent cx="444500" cy="283210"/>
          <wp:effectExtent l="0" t="0" r="0" b="2540"/>
          <wp:docPr id="11" name="תמונה 1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79643A" w:rsidRPr="00C03352" w:rsidRDefault="0079643A" w:rsidP="0079643A">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643A" w:rsidRDefault="0079643A" w:rsidP="0079643A">
    <w:pPr>
      <w:pBdr>
        <w:top w:val="single" w:sz="6" w:space="0" w:color="auto"/>
      </w:pBdr>
      <w:tabs>
        <w:tab w:val="center" w:pos="4676"/>
        <w:tab w:val="right" w:pos="9638"/>
      </w:tabs>
      <w:jc w:val="both"/>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035B3704" wp14:editId="5D5A454E">
          <wp:extent cx="444500" cy="283210"/>
          <wp:effectExtent l="0" t="0" r="0" b="2540"/>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00800F99">
        <w:rPr>
          <w:rStyle w:val="Hyperlink"/>
          <w:szCs w:val="20"/>
        </w:rPr>
        <w:t>https://www.gov.il/mof/ag</w:t>
      </w:r>
    </w:hyperlink>
  </w:p>
  <w:p w:rsidR="0079643A" w:rsidRPr="00C03352" w:rsidRDefault="0079643A" w:rsidP="0079643A">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0396" w:rsidRDefault="00270396" w:rsidP="00FF015B">
      <w:r>
        <w:separator/>
      </w:r>
    </w:p>
  </w:footnote>
  <w:footnote w:type="continuationSeparator" w:id="0">
    <w:p w:rsidR="00270396" w:rsidRDefault="00270396" w:rsidP="00FF0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FC46AC" w:rsidRDefault="00B72A75">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9079FE">
      <w:rPr>
        <w:rStyle w:val="ab"/>
        <w:noProof/>
        <w:rtl/>
      </w:rPr>
      <w:t>2</w:t>
    </w:r>
    <w:r>
      <w:rPr>
        <w:rStyle w:val="ab"/>
        <w:rtl/>
      </w:rPr>
      <w:fldChar w:fldCharType="end"/>
    </w:r>
  </w:p>
  <w:p w:rsidR="00FC46AC" w:rsidRDefault="00B72A75">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3A744B">
    <w:pPr>
      <w:pStyle w:val="a9"/>
      <w:rPr>
        <w:b/>
        <w:bCs/>
        <w:szCs w:val="32"/>
        <w:rtl/>
      </w:rPr>
    </w:pPr>
    <w:r>
      <w:rPr>
        <w:noProof/>
        <w:lang w:eastAsia="en-US"/>
      </w:rPr>
      <w:drawing>
        <wp:anchor distT="0" distB="0" distL="114300" distR="114300" simplePos="0" relativeHeight="251659264" behindDoc="1" locked="0" layoutInCell="1" allowOverlap="1" wp14:anchorId="61CE6C5D" wp14:editId="47201F66">
          <wp:simplePos x="0" y="0"/>
          <wp:positionH relativeFrom="column">
            <wp:posOffset>4960620</wp:posOffset>
          </wp:positionH>
          <wp:positionV relativeFrom="paragraph">
            <wp:posOffset>-188595</wp:posOffset>
          </wp:positionV>
          <wp:extent cx="1047750" cy="504825"/>
          <wp:effectExtent l="0" t="0" r="0" b="9525"/>
          <wp:wrapTight wrapText="bothSides">
            <wp:wrapPolygon edited="0">
              <wp:start x="0" y="0"/>
              <wp:lineTo x="0" y="21192"/>
              <wp:lineTo x="21207" y="21192"/>
              <wp:lineTo x="21207" y="0"/>
              <wp:lineTo x="0" y="0"/>
            </wp:wrapPolygon>
          </wp:wrapTight>
          <wp:docPr id="12" name="תמונה 1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3A744B">
      <w:rPr>
        <w:b/>
        <w:bCs/>
        <w:szCs w:val="40"/>
      </w:rPr>
      <w:t xml:space="preserve">                                </w:t>
    </w:r>
    <w:r>
      <w:rPr>
        <w:b/>
        <w:bCs/>
        <w:szCs w:val="40"/>
        <w:rtl/>
      </w:rPr>
      <w:t>מדינת ישראל</w:t>
    </w:r>
  </w:p>
  <w:p w:rsidR="00FC46AC" w:rsidRDefault="003A744B" w:rsidP="003A744B">
    <w:pPr>
      <w:pStyle w:val="a9"/>
      <w:rPr>
        <w:rtl/>
      </w:rPr>
    </w:pPr>
    <w:r>
      <w:rPr>
        <w:rFonts w:hint="cs"/>
        <w:b/>
        <w:bCs/>
        <w:szCs w:val="32"/>
        <w:rtl/>
      </w:rPr>
      <w:t xml:space="preserve">                                </w:t>
    </w:r>
    <w:r w:rsidR="00C32BD3">
      <w:rPr>
        <w:b/>
        <w:bCs/>
        <w:szCs w:val="32"/>
        <w:rtl/>
      </w:rPr>
      <w:t>משרד האוצר</w:t>
    </w:r>
  </w:p>
  <w:p w:rsidR="0079643A" w:rsidRDefault="0079643A" w:rsidP="00FC46AC">
    <w:pPr>
      <w:pStyle w:val="a9"/>
      <w:jc w:val="center"/>
      <w:rPr>
        <w:rtl/>
      </w:rPr>
    </w:pPr>
    <w:r w:rsidRPr="007B3820">
      <w:rPr>
        <w:rFonts w:hint="cs"/>
        <w:color w:val="365F91" w:themeColor="accent1" w:themeShade="BF"/>
        <w:rtl/>
      </w:rPr>
      <w:t>חטיבת המימון והאשראי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A0B8A"/>
    <w:multiLevelType w:val="multilevel"/>
    <w:tmpl w:val="C72A2E36"/>
    <w:lvl w:ilvl="0">
      <w:start w:val="1"/>
      <w:numFmt w:val="decimal"/>
      <w:lvlText w:val="%1."/>
      <w:lvlJc w:val="left"/>
      <w:pPr>
        <w:tabs>
          <w:tab w:val="num" w:pos="397"/>
        </w:tabs>
        <w:ind w:left="397" w:hanging="397"/>
      </w:pPr>
      <w:rPr>
        <w:rFonts w:ascii="David" w:hAnsi="David" w:cs="David" w:hint="default"/>
        <w:b/>
        <w:bCs/>
      </w:rPr>
    </w:lvl>
    <w:lvl w:ilvl="1">
      <w:start w:val="1"/>
      <w:numFmt w:val="decimal"/>
      <w:lvlText w:val="%1.%2."/>
      <w:lvlJc w:val="left"/>
      <w:pPr>
        <w:tabs>
          <w:tab w:val="num" w:pos="1190"/>
        </w:tabs>
        <w:ind w:left="1190" w:hanging="623"/>
      </w:pPr>
      <w:rPr>
        <w:rFonts w:ascii="David" w:hAnsi="David" w:cs="David" w:hint="default"/>
        <w:b/>
        <w:bCs w:val="0"/>
        <w:sz w:val="24"/>
        <w:szCs w:val="24"/>
        <w:lang w:bidi="he-IL"/>
      </w:rPr>
    </w:lvl>
    <w:lvl w:ilvl="2">
      <w:start w:val="1"/>
      <w:numFmt w:val="decimal"/>
      <w:lvlText w:val="%1.%2.%3."/>
      <w:lvlJc w:val="left"/>
      <w:pPr>
        <w:tabs>
          <w:tab w:val="num" w:pos="1757"/>
        </w:tabs>
        <w:ind w:left="1757" w:hanging="737"/>
      </w:pPr>
      <w:rPr>
        <w:rFonts w:ascii="David" w:hAnsi="David" w:cs="David" w:hint="default"/>
        <w:b w:val="0"/>
        <w:bCs w:val="0"/>
        <w:sz w:val="24"/>
        <w:szCs w:val="24"/>
        <w:lang w:val="en-US" w:bidi="he-IL"/>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 w15:restartNumberingAfterBreak="0">
    <w:nsid w:val="10246AB6"/>
    <w:multiLevelType w:val="hybridMultilevel"/>
    <w:tmpl w:val="6E8E9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1C6CAC"/>
    <w:multiLevelType w:val="hybridMultilevel"/>
    <w:tmpl w:val="C6B45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F5A13AA"/>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59F15A6"/>
    <w:multiLevelType w:val="multilevel"/>
    <w:tmpl w:val="BCFC8B7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C5F1155"/>
    <w:multiLevelType w:val="multilevel"/>
    <w:tmpl w:val="8AF68AA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7"/>
  </w:num>
  <w:num w:numId="8">
    <w:abstractNumId w:val="10"/>
  </w:num>
  <w:num w:numId="9">
    <w:abstractNumId w:val="3"/>
    <w:lvlOverride w:ilvl="0">
      <w:lvl w:ilvl="0">
        <w:start w:val="1"/>
        <w:numFmt w:val="decimal"/>
        <w:lvlText w:val="%1."/>
        <w:lvlJc w:val="left"/>
        <w:pPr>
          <w:ind w:left="360" w:hanging="360"/>
        </w:pPr>
      </w:lvl>
    </w:lvlOverride>
    <w:lvlOverride w:ilvl="1">
      <w:lvl w:ilvl="1">
        <w:start w:val="1"/>
        <w:numFmt w:val="decimal"/>
        <w:lvlText w:val="%2."/>
        <w:lvlJc w:val="left"/>
        <w:pPr>
          <w:ind w:left="792" w:hanging="432"/>
        </w:pPr>
        <w:rPr>
          <w:rFonts w:ascii="Times New Roman" w:eastAsiaTheme="minorHAnsi" w:hAnsi="Times New Roman" w:cs="David"/>
          <w:b w:val="0"/>
          <w:bCs w:val="0"/>
          <w:lang w:val="en-US"/>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
    <w:abstractNumId w:val="12"/>
  </w:num>
  <w:num w:numId="11">
    <w:abstractNumId w:val="8"/>
  </w:num>
  <w:num w:numId="12">
    <w:abstractNumId w:val="1"/>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15B"/>
    <w:rsid w:val="000000EC"/>
    <w:rsid w:val="00014182"/>
    <w:rsid w:val="00047C97"/>
    <w:rsid w:val="000520B7"/>
    <w:rsid w:val="000568CE"/>
    <w:rsid w:val="00066383"/>
    <w:rsid w:val="00093B9D"/>
    <w:rsid w:val="000A0CCE"/>
    <w:rsid w:val="000B08F8"/>
    <w:rsid w:val="000C04AE"/>
    <w:rsid w:val="000E6098"/>
    <w:rsid w:val="000E632C"/>
    <w:rsid w:val="0010326C"/>
    <w:rsid w:val="001611C6"/>
    <w:rsid w:val="00164B30"/>
    <w:rsid w:val="0018292D"/>
    <w:rsid w:val="001A7C42"/>
    <w:rsid w:val="001C0EB6"/>
    <w:rsid w:val="001C4F6D"/>
    <w:rsid w:val="001D55DD"/>
    <w:rsid w:val="001E548A"/>
    <w:rsid w:val="00224448"/>
    <w:rsid w:val="00270396"/>
    <w:rsid w:val="00275887"/>
    <w:rsid w:val="002A54A3"/>
    <w:rsid w:val="002A7FEA"/>
    <w:rsid w:val="002B413A"/>
    <w:rsid w:val="002D7789"/>
    <w:rsid w:val="002E38F4"/>
    <w:rsid w:val="002F197C"/>
    <w:rsid w:val="00325E01"/>
    <w:rsid w:val="00361114"/>
    <w:rsid w:val="003840FE"/>
    <w:rsid w:val="00393C6A"/>
    <w:rsid w:val="003A1D7A"/>
    <w:rsid w:val="003A744B"/>
    <w:rsid w:val="003C3A5C"/>
    <w:rsid w:val="003E7000"/>
    <w:rsid w:val="003E706B"/>
    <w:rsid w:val="003F07FE"/>
    <w:rsid w:val="003F1396"/>
    <w:rsid w:val="0040055E"/>
    <w:rsid w:val="00423D6A"/>
    <w:rsid w:val="00426E0E"/>
    <w:rsid w:val="004323EF"/>
    <w:rsid w:val="004410DE"/>
    <w:rsid w:val="0044663B"/>
    <w:rsid w:val="00451F2E"/>
    <w:rsid w:val="004523EB"/>
    <w:rsid w:val="00452D7A"/>
    <w:rsid w:val="00485D63"/>
    <w:rsid w:val="004B6146"/>
    <w:rsid w:val="004C127D"/>
    <w:rsid w:val="004C5538"/>
    <w:rsid w:val="004D65A1"/>
    <w:rsid w:val="004E479D"/>
    <w:rsid w:val="004F3773"/>
    <w:rsid w:val="004F793E"/>
    <w:rsid w:val="00501BDB"/>
    <w:rsid w:val="005028F9"/>
    <w:rsid w:val="00505D36"/>
    <w:rsid w:val="00515321"/>
    <w:rsid w:val="00515E5C"/>
    <w:rsid w:val="00534452"/>
    <w:rsid w:val="005371D8"/>
    <w:rsid w:val="00556BE2"/>
    <w:rsid w:val="005969E8"/>
    <w:rsid w:val="005D42E4"/>
    <w:rsid w:val="00600BFA"/>
    <w:rsid w:val="00600F1F"/>
    <w:rsid w:val="00602DAD"/>
    <w:rsid w:val="0061428E"/>
    <w:rsid w:val="00620929"/>
    <w:rsid w:val="00623AD8"/>
    <w:rsid w:val="006309B0"/>
    <w:rsid w:val="0066664E"/>
    <w:rsid w:val="00692C69"/>
    <w:rsid w:val="00694E0F"/>
    <w:rsid w:val="006952CA"/>
    <w:rsid w:val="006A13C9"/>
    <w:rsid w:val="006A2503"/>
    <w:rsid w:val="006A5446"/>
    <w:rsid w:val="006B352E"/>
    <w:rsid w:val="006C55AF"/>
    <w:rsid w:val="006D0744"/>
    <w:rsid w:val="006D686D"/>
    <w:rsid w:val="006E5942"/>
    <w:rsid w:val="00706164"/>
    <w:rsid w:val="00712056"/>
    <w:rsid w:val="0072422E"/>
    <w:rsid w:val="00735D55"/>
    <w:rsid w:val="00743847"/>
    <w:rsid w:val="00751B50"/>
    <w:rsid w:val="00757313"/>
    <w:rsid w:val="00757879"/>
    <w:rsid w:val="007579B3"/>
    <w:rsid w:val="007611DA"/>
    <w:rsid w:val="00793E5C"/>
    <w:rsid w:val="0079643A"/>
    <w:rsid w:val="007A373A"/>
    <w:rsid w:val="007D4118"/>
    <w:rsid w:val="007E2692"/>
    <w:rsid w:val="007E3632"/>
    <w:rsid w:val="007E4AAC"/>
    <w:rsid w:val="007E6646"/>
    <w:rsid w:val="00800F99"/>
    <w:rsid w:val="0080160A"/>
    <w:rsid w:val="00811C50"/>
    <w:rsid w:val="0082739B"/>
    <w:rsid w:val="00864DB3"/>
    <w:rsid w:val="00867AE5"/>
    <w:rsid w:val="00870D8A"/>
    <w:rsid w:val="008757D5"/>
    <w:rsid w:val="008B39D7"/>
    <w:rsid w:val="008C6A34"/>
    <w:rsid w:val="008E77BE"/>
    <w:rsid w:val="009079FE"/>
    <w:rsid w:val="00910BC9"/>
    <w:rsid w:val="00915C9A"/>
    <w:rsid w:val="00916BAC"/>
    <w:rsid w:val="00935E81"/>
    <w:rsid w:val="00952AE4"/>
    <w:rsid w:val="00960116"/>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13633"/>
    <w:rsid w:val="00B311D4"/>
    <w:rsid w:val="00B429D7"/>
    <w:rsid w:val="00B60EE6"/>
    <w:rsid w:val="00B67385"/>
    <w:rsid w:val="00B72A75"/>
    <w:rsid w:val="00B93390"/>
    <w:rsid w:val="00B93A25"/>
    <w:rsid w:val="00BB393A"/>
    <w:rsid w:val="00BD67E7"/>
    <w:rsid w:val="00C01906"/>
    <w:rsid w:val="00C171DC"/>
    <w:rsid w:val="00C27AC8"/>
    <w:rsid w:val="00C32BD3"/>
    <w:rsid w:val="00C37F33"/>
    <w:rsid w:val="00C83DF8"/>
    <w:rsid w:val="00C84ABA"/>
    <w:rsid w:val="00CA61AF"/>
    <w:rsid w:val="00CB40A4"/>
    <w:rsid w:val="00CC356E"/>
    <w:rsid w:val="00CC3ECF"/>
    <w:rsid w:val="00CD6DB8"/>
    <w:rsid w:val="00CE0517"/>
    <w:rsid w:val="00CF44BB"/>
    <w:rsid w:val="00D04DFF"/>
    <w:rsid w:val="00D33979"/>
    <w:rsid w:val="00D66453"/>
    <w:rsid w:val="00D731DA"/>
    <w:rsid w:val="00D969C1"/>
    <w:rsid w:val="00DC764B"/>
    <w:rsid w:val="00DD341E"/>
    <w:rsid w:val="00DD5320"/>
    <w:rsid w:val="00DE069A"/>
    <w:rsid w:val="00DE7CC8"/>
    <w:rsid w:val="00DF73FF"/>
    <w:rsid w:val="00E016E7"/>
    <w:rsid w:val="00E04618"/>
    <w:rsid w:val="00E233E8"/>
    <w:rsid w:val="00E41B31"/>
    <w:rsid w:val="00E473F4"/>
    <w:rsid w:val="00E52B40"/>
    <w:rsid w:val="00E56588"/>
    <w:rsid w:val="00E61902"/>
    <w:rsid w:val="00E828CA"/>
    <w:rsid w:val="00E95EEF"/>
    <w:rsid w:val="00EA6729"/>
    <w:rsid w:val="00EA74EB"/>
    <w:rsid w:val="00EC303E"/>
    <w:rsid w:val="00EE512F"/>
    <w:rsid w:val="00EF71D7"/>
    <w:rsid w:val="00F00D41"/>
    <w:rsid w:val="00F0592A"/>
    <w:rsid w:val="00F13A79"/>
    <w:rsid w:val="00F25ABF"/>
    <w:rsid w:val="00F4703C"/>
    <w:rsid w:val="00F509E4"/>
    <w:rsid w:val="00F516EF"/>
    <w:rsid w:val="00F74EF7"/>
    <w:rsid w:val="00F80DA7"/>
    <w:rsid w:val="00F975CB"/>
    <w:rsid w:val="00FB3D2B"/>
    <w:rsid w:val="00FE3193"/>
    <w:rsid w:val="00FE3F33"/>
    <w:rsid w:val="00FF01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2F73B9E"/>
  <w15:docId w15:val="{5DCA887F-5829-4694-99AF-BAE06649D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15B"/>
    <w:pPr>
      <w:bidi/>
      <w:spacing w:before="0" w:after="0" w:line="240" w:lineRule="auto"/>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sz w:val="24"/>
      <w:lang w:eastAsia="en-US"/>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spacing w:before="120" w:after="120" w:line="360" w:lineRule="auto"/>
      <w:ind w:left="720"/>
      <w:contextualSpacing/>
      <w:jc w:val="both"/>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FF015B"/>
    <w:pPr>
      <w:widowControl w:val="0"/>
      <w:tabs>
        <w:tab w:val="center" w:pos="4153"/>
        <w:tab w:val="right" w:pos="8306"/>
      </w:tabs>
    </w:pPr>
    <w:rPr>
      <w:sz w:val="24"/>
    </w:rPr>
  </w:style>
  <w:style w:type="character" w:customStyle="1" w:styleId="aa">
    <w:name w:val="כותרת עליונה תו"/>
    <w:basedOn w:val="a0"/>
    <w:link w:val="a9"/>
    <w:rsid w:val="00FF015B"/>
    <w:rPr>
      <w:rFonts w:ascii="Times New Roman" w:eastAsia="Times New Roman" w:hAnsi="Times New Roman" w:cs="FrankRuehl"/>
      <w:sz w:val="24"/>
      <w:szCs w:val="26"/>
      <w:lang w:eastAsia="he-IL"/>
    </w:rPr>
  </w:style>
  <w:style w:type="character" w:styleId="Hyperlink">
    <w:name w:val="Hyperlink"/>
    <w:basedOn w:val="a0"/>
    <w:uiPriority w:val="99"/>
    <w:rsid w:val="00FF015B"/>
    <w:rPr>
      <w:color w:val="0000FF"/>
      <w:u w:val="single"/>
    </w:rPr>
  </w:style>
  <w:style w:type="character" w:styleId="ab">
    <w:name w:val="page number"/>
    <w:basedOn w:val="a0"/>
    <w:rsid w:val="00FF015B"/>
  </w:style>
  <w:style w:type="paragraph" w:styleId="NormalWeb">
    <w:name w:val="Normal (Web)"/>
    <w:basedOn w:val="a"/>
    <w:rsid w:val="00FF015B"/>
    <w:pPr>
      <w:bidi w:val="0"/>
      <w:spacing w:before="100" w:beforeAutospacing="1" w:after="100" w:afterAutospacing="1"/>
    </w:pPr>
    <w:rPr>
      <w:rFonts w:cs="Times New Roman"/>
      <w:sz w:val="24"/>
      <w:szCs w:val="24"/>
      <w:lang w:eastAsia="en-US"/>
    </w:rPr>
  </w:style>
  <w:style w:type="paragraph" w:styleId="ac">
    <w:name w:val="Balloon Text"/>
    <w:basedOn w:val="a"/>
    <w:link w:val="ad"/>
    <w:uiPriority w:val="99"/>
    <w:semiHidden/>
    <w:unhideWhenUsed/>
    <w:rsid w:val="00FF015B"/>
    <w:rPr>
      <w:rFonts w:ascii="Tahoma" w:hAnsi="Tahoma" w:cs="Tahoma"/>
      <w:sz w:val="16"/>
      <w:szCs w:val="16"/>
    </w:rPr>
  </w:style>
  <w:style w:type="character" w:customStyle="1" w:styleId="ad">
    <w:name w:val="טקסט בלונים תו"/>
    <w:basedOn w:val="a0"/>
    <w:link w:val="ac"/>
    <w:uiPriority w:val="99"/>
    <w:semiHidden/>
    <w:rsid w:val="00FF015B"/>
    <w:rPr>
      <w:rFonts w:ascii="Tahoma" w:eastAsia="Times New Roman" w:hAnsi="Tahoma" w:cs="Tahoma"/>
      <w:sz w:val="16"/>
      <w:szCs w:val="16"/>
      <w:lang w:eastAsia="he-IL"/>
    </w:rPr>
  </w:style>
  <w:style w:type="paragraph" w:styleId="ae">
    <w:name w:val="footer"/>
    <w:basedOn w:val="a"/>
    <w:link w:val="af"/>
    <w:unhideWhenUsed/>
    <w:rsid w:val="00FF015B"/>
    <w:pPr>
      <w:tabs>
        <w:tab w:val="center" w:pos="4153"/>
        <w:tab w:val="right" w:pos="8306"/>
      </w:tabs>
    </w:pPr>
  </w:style>
  <w:style w:type="character" w:customStyle="1" w:styleId="af">
    <w:name w:val="כותרת תחתונה תו"/>
    <w:basedOn w:val="a0"/>
    <w:link w:val="ae"/>
    <w:rsid w:val="00FF015B"/>
    <w:rPr>
      <w:rFonts w:ascii="Times New Roman" w:eastAsia="Times New Roman" w:hAnsi="Times New Roman" w:cs="FrankRuehl"/>
      <w:sz w:val="26"/>
      <w:szCs w:val="26"/>
      <w:lang w:eastAsia="he-IL"/>
    </w:rPr>
  </w:style>
  <w:style w:type="table" w:styleId="af0">
    <w:name w:val="Table Grid"/>
    <w:basedOn w:val="a1"/>
    <w:uiPriority w:val="59"/>
    <w:rsid w:val="00DD341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694E0F"/>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5317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TeachersLoanFund@mof.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www.gov.il/mof/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DF1676-B61B-424D-AF9A-7754DECE0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188</Words>
  <Characters>1045</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משה ביטון</cp:lastModifiedBy>
  <cp:revision>5</cp:revision>
  <dcterms:created xsi:type="dcterms:W3CDTF">2021-05-19T12:02:00Z</dcterms:created>
  <dcterms:modified xsi:type="dcterms:W3CDTF">2021-05-19T13:37:00Z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notes://MAOR2/Doc/Hashkal/MimunHashkalDoc.nsf/0/C891A047E9217081C22586C3002CEB87/?OpenDocument</vt:lpwstr>
  </property>
  <property fmtid="{D5CDD505-2E9C-101B-9397-08002B2CF9AE}" pid="3" name="MaorRecipients0">
    <vt:lpwstr>moshebi@mof.gov.il</vt:lpwstr>
  </property>
</Properties>
</file>